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7C" w:rsidRDefault="005A608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9pt;width:369pt;height:117pt;z-index:1" filled="f" stroked="f">
            <v:textbox style="mso-next-textbox:#_x0000_s1027">
              <w:txbxContent>
                <w:p w:rsidR="006E4F7C" w:rsidRDefault="00C67E86">
                  <w:pPr>
                    <w:pStyle w:val="1"/>
                    <w:jc w:val="left"/>
                    <w:rPr>
                      <w:rFonts w:eastAsia="華康新篆體(P)"/>
                      <w:b/>
                      <w:bCs/>
                      <w:spacing w:val="200"/>
                      <w:sz w:val="52"/>
                    </w:rPr>
                  </w:pPr>
                  <w:r>
                    <w:rPr>
                      <w:rFonts w:eastAsia="華康新篆體(P)" w:hint="eastAsia"/>
                      <w:b/>
                      <w:bCs/>
                      <w:spacing w:val="200"/>
                      <w:sz w:val="52"/>
                    </w:rPr>
                    <w:t>臺灣醫學會</w:t>
                  </w:r>
                </w:p>
                <w:p w:rsidR="006E4F7C" w:rsidRDefault="00C67E86">
                  <w:pPr>
                    <w:rPr>
                      <w:rFonts w:eastAsia="標楷體"/>
                      <w:szCs w:val="20"/>
                    </w:rPr>
                  </w:pPr>
                  <w:r>
                    <w:rPr>
                      <w:rFonts w:eastAsia="標楷體" w:hint="eastAsia"/>
                      <w:szCs w:val="20"/>
                    </w:rPr>
                    <w:t>台北市中正區常德街一號景福館</w:t>
                  </w:r>
                  <w:r>
                    <w:rPr>
                      <w:rFonts w:eastAsia="標楷體" w:hint="eastAsia"/>
                      <w:szCs w:val="20"/>
                    </w:rPr>
                    <w:t>3</w:t>
                  </w:r>
                  <w:r>
                    <w:rPr>
                      <w:rFonts w:eastAsia="標楷體" w:hint="eastAsia"/>
                      <w:szCs w:val="20"/>
                    </w:rPr>
                    <w:t>樓</w:t>
                  </w:r>
                </w:p>
                <w:p w:rsidR="006E4F7C" w:rsidRDefault="00C67E86">
                  <w:pPr>
                    <w:rPr>
                      <w:rFonts w:eastAsia="標楷體"/>
                      <w:szCs w:val="20"/>
                    </w:rPr>
                  </w:pPr>
                  <w:r>
                    <w:rPr>
                      <w:rFonts w:eastAsia="標楷體" w:hint="eastAsia"/>
                      <w:szCs w:val="20"/>
                    </w:rPr>
                    <w:t>電話：</w:t>
                  </w:r>
                  <w:r>
                    <w:rPr>
                      <w:rFonts w:eastAsia="標楷體"/>
                      <w:szCs w:val="20"/>
                    </w:rPr>
                    <w:t>(02)2331</w:t>
                  </w:r>
                  <w:r>
                    <w:rPr>
                      <w:rFonts w:eastAsia="標楷體" w:hint="eastAsia"/>
                      <w:szCs w:val="20"/>
                    </w:rPr>
                    <w:t>-</w:t>
                  </w:r>
                  <w:r>
                    <w:rPr>
                      <w:rFonts w:eastAsia="標楷體"/>
                      <w:szCs w:val="20"/>
                    </w:rPr>
                    <w:t xml:space="preserve">0558 </w:t>
                  </w:r>
                  <w:r>
                    <w:rPr>
                      <w:rFonts w:eastAsia="標楷體" w:hint="eastAsia"/>
                      <w:szCs w:val="20"/>
                    </w:rPr>
                    <w:t>(02)2381-0367</w:t>
                  </w:r>
                  <w:r>
                    <w:rPr>
                      <w:rFonts w:eastAsia="標楷體" w:hint="eastAsia"/>
                      <w:szCs w:val="20"/>
                    </w:rPr>
                    <w:t>分機</w:t>
                  </w:r>
                  <w:r>
                    <w:rPr>
                      <w:rFonts w:eastAsia="標楷體" w:hint="eastAsia"/>
                      <w:szCs w:val="20"/>
                    </w:rPr>
                    <w:t xml:space="preserve">15 </w:t>
                  </w:r>
                  <w:r>
                    <w:rPr>
                      <w:rFonts w:eastAsia="標楷體" w:hint="eastAsia"/>
                      <w:szCs w:val="20"/>
                    </w:rPr>
                    <w:t>傳真：</w:t>
                  </w:r>
                  <w:r>
                    <w:rPr>
                      <w:rFonts w:eastAsia="標楷體"/>
                      <w:szCs w:val="20"/>
                    </w:rPr>
                    <w:t>(02)2389-6716</w:t>
                  </w:r>
                </w:p>
                <w:p w:rsidR="006E4F7C" w:rsidRDefault="00C67E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Cs w:val="20"/>
                    </w:rPr>
                    <w:t>聯絡人：張惠美小姐</w:t>
                  </w:r>
                  <w:r>
                    <w:rPr>
                      <w:rFonts w:eastAsia="標楷體" w:hint="eastAsia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E-mail: </w:t>
                  </w:r>
                  <w:r>
                    <w:rPr>
                      <w:sz w:val="20"/>
                      <w:szCs w:val="20"/>
                    </w:rPr>
                    <w:t>rhoda</w:t>
                  </w:r>
                  <w:r>
                    <w:rPr>
                      <w:rFonts w:hint="eastAsia"/>
                      <w:sz w:val="20"/>
                      <w:szCs w:val="20"/>
                    </w:rPr>
                    <w:t>@fma.org.tw</w:t>
                  </w:r>
                </w:p>
                <w:p w:rsidR="006E4F7C" w:rsidRDefault="006E4F7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110.4pt">
            <v:imagedata r:id="rId5" o:title=""/>
          </v:shape>
        </w:pict>
      </w:r>
    </w:p>
    <w:p w:rsidR="006E4F7C" w:rsidRDefault="006E4F7C">
      <w:pPr>
        <w:pStyle w:val="a5"/>
        <w:adjustRightInd w:val="0"/>
        <w:snapToGrid w:val="0"/>
        <w:jc w:val="center"/>
        <w:rPr>
          <w:rFonts w:ascii="Times New Roman" w:eastAsia="新細明體" w:hAnsi="Times New Roman" w:cs="Times New Roman"/>
          <w:b/>
          <w:bCs/>
          <w:sz w:val="36"/>
          <w:szCs w:val="36"/>
          <w:u w:val="double"/>
        </w:rPr>
      </w:pPr>
    </w:p>
    <w:p w:rsidR="006E4F7C" w:rsidRDefault="00C67E86">
      <w:pPr>
        <w:pStyle w:val="a4"/>
        <w:ind w:firstLineChars="200" w:firstLine="536"/>
        <w:jc w:val="both"/>
        <w:rPr>
          <w:sz w:val="26"/>
        </w:rPr>
      </w:pPr>
      <w:r>
        <w:rPr>
          <w:rFonts w:hint="eastAsia"/>
          <w:sz w:val="26"/>
        </w:rPr>
        <w:t>台灣醫學會出版之中文期刊『台灣醫學』雜誌，單月月底出刊一年共有六期，每期皆安排各科頂尖專家籌畫特輯，並且提供醫師繼續教育通訊積分。主要訂戶為全國開業醫師，歡迎各大優良廠商委刊登廣告，鎖定醫師特定族群，提高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貴公司產品知名度，必能達到最佳廣告收益。</w:t>
      </w:r>
    </w:p>
    <w:p w:rsidR="006E4F7C" w:rsidRDefault="006E4F7C">
      <w:pPr>
        <w:widowControl/>
        <w:rPr>
          <w:rFonts w:eastAsia="標楷體"/>
          <w:szCs w:val="20"/>
        </w:rPr>
      </w:pPr>
    </w:p>
    <w:p w:rsidR="006E4F7C" w:rsidRDefault="00C67E86">
      <w:pPr>
        <w:widowControl/>
        <w:rPr>
          <w:rFonts w:eastAsia="標楷體"/>
          <w:b/>
          <w:bCs/>
          <w:kern w:val="0"/>
          <w:szCs w:val="18"/>
        </w:rPr>
      </w:pPr>
      <w:r>
        <w:rPr>
          <w:rFonts w:eastAsia="標楷體" w:hint="eastAsia"/>
          <w:b/>
          <w:bCs/>
          <w:szCs w:val="20"/>
        </w:rPr>
        <w:t>台灣醫學期刊的廣告規格</w:t>
      </w:r>
    </w:p>
    <w:p w:rsidR="006E4F7C" w:rsidRDefault="00C67E86">
      <w:pPr>
        <w:ind w:left="720" w:hangingChars="300" w:hanging="720"/>
        <w:rPr>
          <w:rFonts w:eastAsia="標楷體"/>
          <w:szCs w:val="18"/>
        </w:rPr>
      </w:pPr>
      <w:r>
        <w:rPr>
          <w:rFonts w:eastAsia="標楷體" w:hint="eastAsia"/>
          <w:szCs w:val="20"/>
        </w:rPr>
        <w:t>尺寸：</w:t>
      </w:r>
      <w:r>
        <w:rPr>
          <w:rFonts w:eastAsia="標楷體"/>
          <w:szCs w:val="20"/>
        </w:rPr>
        <w:t>21(W)*28(H)cm</w:t>
      </w:r>
      <w:r>
        <w:rPr>
          <w:rFonts w:eastAsia="標楷體"/>
          <w:szCs w:val="20"/>
        </w:rPr>
        <w:t xml:space="preserve">　文字內容請放在距離</w:t>
      </w:r>
      <w:proofErr w:type="gramStart"/>
      <w:r>
        <w:rPr>
          <w:rFonts w:eastAsia="標楷體"/>
          <w:szCs w:val="20"/>
        </w:rPr>
        <w:t>裁切邊</w:t>
      </w:r>
      <w:proofErr w:type="gramEnd"/>
      <w:r>
        <w:rPr>
          <w:rFonts w:eastAsia="標楷體"/>
          <w:szCs w:val="20"/>
        </w:rPr>
        <w:t>0.5cm</w:t>
      </w:r>
      <w:r>
        <w:rPr>
          <w:rFonts w:eastAsia="標楷體"/>
          <w:szCs w:val="20"/>
        </w:rPr>
        <w:t>以上的位置；若有底色請將尺寸向四邊延伸</w:t>
      </w:r>
      <w:r>
        <w:rPr>
          <w:rFonts w:eastAsia="標楷體"/>
          <w:szCs w:val="20"/>
        </w:rPr>
        <w:t>0.3cm</w:t>
      </w:r>
    </w:p>
    <w:p w:rsidR="006E4F7C" w:rsidRDefault="00C67E86">
      <w:pPr>
        <w:rPr>
          <w:rFonts w:eastAsia="標楷體"/>
          <w:szCs w:val="18"/>
        </w:rPr>
      </w:pPr>
      <w:r>
        <w:rPr>
          <w:rFonts w:eastAsia="標楷體" w:hint="eastAsia"/>
          <w:szCs w:val="20"/>
        </w:rPr>
        <w:t>檔案：存成</w:t>
      </w:r>
      <w:proofErr w:type="spellStart"/>
      <w:r>
        <w:rPr>
          <w:rFonts w:eastAsia="標楷體"/>
          <w:szCs w:val="20"/>
        </w:rPr>
        <w:t>ai</w:t>
      </w:r>
      <w:proofErr w:type="spellEnd"/>
      <w:r>
        <w:rPr>
          <w:rFonts w:eastAsia="標楷體"/>
          <w:szCs w:val="20"/>
        </w:rPr>
        <w:t>、</w:t>
      </w:r>
      <w:r>
        <w:rPr>
          <w:rFonts w:eastAsia="標楷體"/>
          <w:szCs w:val="20"/>
        </w:rPr>
        <w:t>eps</w:t>
      </w:r>
      <w:r>
        <w:rPr>
          <w:rFonts w:eastAsia="標楷體"/>
          <w:szCs w:val="20"/>
        </w:rPr>
        <w:t>或</w:t>
      </w:r>
      <w:r>
        <w:rPr>
          <w:rFonts w:eastAsia="標楷體"/>
          <w:szCs w:val="20"/>
        </w:rPr>
        <w:t>pdf</w:t>
      </w:r>
      <w:r>
        <w:rPr>
          <w:rFonts w:eastAsia="標楷體"/>
          <w:szCs w:val="20"/>
        </w:rPr>
        <w:t>檔（有圖片的話，解析度需為</w:t>
      </w:r>
      <w:r>
        <w:rPr>
          <w:rFonts w:eastAsia="標楷體"/>
          <w:szCs w:val="20"/>
        </w:rPr>
        <w:t>300dpi</w:t>
      </w:r>
      <w:r>
        <w:rPr>
          <w:rFonts w:eastAsia="標楷體"/>
          <w:szCs w:val="20"/>
        </w:rPr>
        <w:t>）</w:t>
      </w:r>
    </w:p>
    <w:p w:rsidR="006E4F7C" w:rsidRDefault="00C67E86">
      <w:pPr>
        <w:rPr>
          <w:rFonts w:eastAsia="標楷體"/>
          <w:szCs w:val="18"/>
        </w:rPr>
      </w:pPr>
      <w:r>
        <w:rPr>
          <w:rFonts w:eastAsia="標楷體" w:hint="eastAsia"/>
          <w:szCs w:val="20"/>
        </w:rPr>
        <w:t>包檔：</w:t>
      </w:r>
      <w:proofErr w:type="gramStart"/>
      <w:r>
        <w:rPr>
          <w:rFonts w:eastAsia="標楷體" w:hint="eastAsia"/>
          <w:szCs w:val="20"/>
        </w:rPr>
        <w:t>若存成</w:t>
      </w:r>
      <w:proofErr w:type="spellStart"/>
      <w:proofErr w:type="gramEnd"/>
      <w:r>
        <w:rPr>
          <w:rFonts w:eastAsia="標楷體"/>
          <w:szCs w:val="20"/>
        </w:rPr>
        <w:t>ai</w:t>
      </w:r>
      <w:proofErr w:type="spellEnd"/>
      <w:r>
        <w:rPr>
          <w:rFonts w:eastAsia="標楷體"/>
          <w:szCs w:val="20"/>
        </w:rPr>
        <w:t>或</w:t>
      </w:r>
      <w:r>
        <w:rPr>
          <w:rFonts w:eastAsia="標楷體"/>
          <w:szCs w:val="20"/>
        </w:rPr>
        <w:t>eps</w:t>
      </w:r>
      <w:r>
        <w:rPr>
          <w:rFonts w:eastAsia="標楷體"/>
          <w:szCs w:val="20"/>
        </w:rPr>
        <w:t>檔，文字要建立外框，包檔時注意連結圖檔要一起存取</w:t>
      </w:r>
    </w:p>
    <w:p w:rsidR="006E4F7C" w:rsidRDefault="00C67E86">
      <w:pPr>
        <w:rPr>
          <w:rFonts w:ascii="新細明體" w:hAns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 </w:t>
      </w:r>
    </w:p>
    <w:p w:rsidR="006E4F7C" w:rsidRDefault="005A6082">
      <w:pPr>
        <w:pStyle w:val="a5"/>
        <w:adjustRightInd w:val="0"/>
        <w:snapToGrid w:val="0"/>
        <w:jc w:val="center"/>
        <w:rPr>
          <w:rFonts w:ascii="Times New Roman" w:eastAsia="新細明體" w:hAnsi="Times New Roman" w:cs="Times New Roman"/>
          <w:b/>
          <w:bCs/>
          <w:sz w:val="36"/>
          <w:szCs w:val="36"/>
          <w:u w:val="double"/>
        </w:rPr>
      </w:pPr>
      <w:r>
        <w:rPr>
          <w:rFonts w:ascii="Times New Roman" w:eastAsia="新細明體" w:hAnsi="Times New Roman" w:cs="Times New Roman" w:hint="eastAsia"/>
          <w:b/>
          <w:bCs/>
          <w:sz w:val="36"/>
          <w:szCs w:val="36"/>
          <w:u w:val="double"/>
        </w:rPr>
        <w:t>「台灣醫學」雜誌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b/>
          <w:bCs/>
          <w:sz w:val="36"/>
          <w:szCs w:val="36"/>
          <w:u w:val="double"/>
        </w:rPr>
        <w:t>刊登</w:t>
      </w:r>
      <w:r w:rsidR="00C67E86">
        <w:rPr>
          <w:rFonts w:ascii="Times New Roman" w:eastAsia="新細明體" w:hAnsi="Times New Roman" w:cs="Times New Roman" w:hint="eastAsia"/>
          <w:b/>
          <w:bCs/>
          <w:sz w:val="36"/>
          <w:szCs w:val="36"/>
          <w:u w:val="double"/>
        </w:rPr>
        <w:t>廣告</w:t>
      </w:r>
      <w:r>
        <w:rPr>
          <w:rFonts w:ascii="Times New Roman" w:eastAsia="新細明體" w:hAnsi="Times New Roman" w:cs="Times New Roman" w:hint="eastAsia"/>
          <w:b/>
          <w:bCs/>
          <w:sz w:val="36"/>
          <w:szCs w:val="36"/>
          <w:u w:val="double"/>
        </w:rPr>
        <w:t>資料</w:t>
      </w:r>
      <w:r w:rsidR="00C67E86">
        <w:rPr>
          <w:rFonts w:ascii="Times New Roman" w:eastAsia="新細明體" w:hAnsi="Times New Roman" w:cs="Times New Roman" w:hint="eastAsia"/>
          <w:b/>
          <w:bCs/>
          <w:sz w:val="36"/>
          <w:szCs w:val="36"/>
          <w:u w:val="double"/>
        </w:rPr>
        <w:t>表</w:t>
      </w:r>
    </w:p>
    <w:p w:rsidR="006E4F7C" w:rsidRDefault="006E4F7C">
      <w:pPr>
        <w:pStyle w:val="a5"/>
        <w:adjustRightInd w:val="0"/>
        <w:snapToGrid w:val="0"/>
        <w:rPr>
          <w:rFonts w:ascii="Times New Roman" w:eastAsia="新細明體" w:hAnsi="Times New Roman" w:cs="Times New Roman"/>
          <w:sz w:val="28"/>
          <w:szCs w:val="28"/>
        </w:rPr>
      </w:pPr>
    </w:p>
    <w:p w:rsidR="006E4F7C" w:rsidRDefault="006E4F7C">
      <w:pPr>
        <w:pStyle w:val="a5"/>
        <w:adjustRightInd w:val="0"/>
        <w:snapToGrid w:val="0"/>
        <w:rPr>
          <w:rFonts w:ascii="Times New Roman" w:eastAsia="新細明體" w:hAnsi="Times New Roman" w:cs="Times New Roman"/>
          <w:sz w:val="28"/>
          <w:szCs w:val="28"/>
        </w:rPr>
      </w:pPr>
    </w:p>
    <w:p w:rsidR="006E4F7C" w:rsidRDefault="00C67E86">
      <w:pPr>
        <w:pStyle w:val="a5"/>
        <w:adjustRightInd w:val="0"/>
        <w:snapToGrid w:val="0"/>
        <w:ind w:firstLineChars="200" w:firstLine="56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>本公司擬刊登廣告內容如下：</w:t>
      </w:r>
    </w:p>
    <w:p w:rsidR="006E4F7C" w:rsidRDefault="006E4F7C">
      <w:pPr>
        <w:pStyle w:val="a5"/>
        <w:adjustRightInd w:val="0"/>
        <w:snapToGrid w:val="0"/>
        <w:rPr>
          <w:rFonts w:ascii="Times New Roman" w:eastAsia="新細明體" w:hAnsi="Times New Roman" w:cs="Times New Roman"/>
          <w:sz w:val="28"/>
          <w:szCs w:val="28"/>
        </w:rPr>
      </w:pPr>
    </w:p>
    <w:tbl>
      <w:tblPr>
        <w:tblW w:w="7617" w:type="dxa"/>
        <w:tblInd w:w="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1738"/>
        <w:gridCol w:w="2131"/>
        <w:gridCol w:w="1768"/>
        <w:gridCol w:w="1980"/>
      </w:tblGrid>
      <w:tr w:rsidR="006E4F7C">
        <w:trPr>
          <w:trHeight w:val="585"/>
        </w:trPr>
        <w:tc>
          <w:tcPr>
            <w:tcW w:w="1738" w:type="dxa"/>
          </w:tcPr>
          <w:p w:rsidR="006E4F7C" w:rsidRDefault="00C67E86">
            <w:pPr>
              <w:pStyle w:val="a5"/>
              <w:adjustRightInd w:val="0"/>
              <w:snapToGrid w:val="0"/>
              <w:spacing w:line="30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期數</w:t>
            </w:r>
          </w:p>
        </w:tc>
        <w:tc>
          <w:tcPr>
            <w:tcW w:w="2131" w:type="dxa"/>
          </w:tcPr>
          <w:p w:rsidR="006E4F7C" w:rsidRDefault="00C67E86">
            <w:pPr>
              <w:pStyle w:val="a5"/>
              <w:adjustRightInd w:val="0"/>
              <w:snapToGrid w:val="0"/>
              <w:spacing w:line="30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位置</w:t>
            </w:r>
          </w:p>
        </w:tc>
        <w:tc>
          <w:tcPr>
            <w:tcW w:w="1768" w:type="dxa"/>
          </w:tcPr>
          <w:p w:rsidR="006E4F7C" w:rsidRDefault="00C67E86">
            <w:pPr>
              <w:pStyle w:val="a5"/>
              <w:adjustRightInd w:val="0"/>
              <w:snapToGrid w:val="0"/>
              <w:spacing w:line="30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價格</w:t>
            </w:r>
          </w:p>
        </w:tc>
        <w:tc>
          <w:tcPr>
            <w:tcW w:w="1980" w:type="dxa"/>
          </w:tcPr>
          <w:p w:rsidR="006E4F7C" w:rsidRDefault="00C67E86">
            <w:pPr>
              <w:pStyle w:val="a5"/>
              <w:adjustRightInd w:val="0"/>
              <w:snapToGrid w:val="0"/>
              <w:spacing w:line="30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總價</w:t>
            </w:r>
          </w:p>
        </w:tc>
      </w:tr>
      <w:tr w:rsidR="006E4F7C">
        <w:trPr>
          <w:trHeight w:val="720"/>
        </w:trPr>
        <w:tc>
          <w:tcPr>
            <w:tcW w:w="1738" w:type="dxa"/>
          </w:tcPr>
          <w:p w:rsidR="006E4F7C" w:rsidRDefault="00C67E86">
            <w:pPr>
              <w:pStyle w:val="a5"/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</w:t>
            </w:r>
          </w:p>
          <w:p w:rsidR="006E4F7C" w:rsidRDefault="00C67E86">
            <w:pPr>
              <w:pStyle w:val="a5"/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</w:t>
            </w:r>
          </w:p>
          <w:p w:rsidR="006E4F7C" w:rsidRDefault="00C67E86">
            <w:pPr>
              <w:pStyle w:val="a5"/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期□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期</w:t>
            </w:r>
          </w:p>
        </w:tc>
        <w:tc>
          <w:tcPr>
            <w:tcW w:w="2131" w:type="dxa"/>
          </w:tcPr>
          <w:p w:rsidR="006E4F7C" w:rsidRDefault="00C67E86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封面裡</w:t>
            </w:r>
          </w:p>
          <w:p w:rsidR="006E4F7C" w:rsidRDefault="00C67E86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封底裡</w:t>
            </w:r>
          </w:p>
          <w:p w:rsidR="006E4F7C" w:rsidRDefault="006E4F7C">
            <w:pPr>
              <w:pStyle w:val="a5"/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E4F7C" w:rsidRDefault="00C67E86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10,000</w:t>
            </w:r>
          </w:p>
          <w:p w:rsidR="006E4F7C" w:rsidRDefault="00C67E86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10,000</w:t>
            </w:r>
          </w:p>
          <w:p w:rsidR="006E4F7C" w:rsidRDefault="006E4F7C" w:rsidP="00C67E86">
            <w:pPr>
              <w:pStyle w:val="a5"/>
              <w:adjustRightInd w:val="0"/>
              <w:snapToGrid w:val="0"/>
              <w:ind w:left="36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4F7C" w:rsidRDefault="006E4F7C">
            <w:pPr>
              <w:pStyle w:val="a5"/>
              <w:adjustRightInd w:val="0"/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6E4F7C" w:rsidRDefault="006E4F7C">
      <w:pPr>
        <w:pStyle w:val="a5"/>
        <w:adjustRightInd w:val="0"/>
        <w:snapToGrid w:val="0"/>
        <w:rPr>
          <w:rFonts w:ascii="Times New Roman" w:eastAsia="新細明體" w:hAnsi="Times New Roman" w:cs="Times New Roman"/>
          <w:sz w:val="28"/>
          <w:szCs w:val="28"/>
        </w:rPr>
      </w:pPr>
    </w:p>
    <w:p w:rsidR="006E4F7C" w:rsidRDefault="00C67E86">
      <w:pPr>
        <w:pStyle w:val="a5"/>
        <w:adjustRightInd w:val="0"/>
        <w:snapToGrid w:val="0"/>
        <w:spacing w:line="480" w:lineRule="auto"/>
        <w:ind w:firstLineChars="300" w:firstLine="840"/>
        <w:jc w:val="both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>公司名稱：</w:t>
      </w:r>
    </w:p>
    <w:p w:rsidR="006E4F7C" w:rsidRDefault="00C67E86">
      <w:pPr>
        <w:pStyle w:val="a5"/>
        <w:adjustRightInd w:val="0"/>
        <w:snapToGrid w:val="0"/>
        <w:spacing w:line="480" w:lineRule="auto"/>
        <w:ind w:firstLineChars="300" w:firstLine="84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>聯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 w:hint="eastAsia"/>
          <w:sz w:val="28"/>
          <w:szCs w:val="28"/>
        </w:rPr>
        <w:t>絡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新細明體" w:hAnsi="Times New Roman" w:cs="Times New Roman" w:hint="eastAsia"/>
          <w:sz w:val="28"/>
          <w:szCs w:val="28"/>
        </w:rPr>
        <w:t>人：</w:t>
      </w:r>
    </w:p>
    <w:p w:rsidR="006E4F7C" w:rsidRDefault="00C67E86">
      <w:pPr>
        <w:pStyle w:val="a5"/>
        <w:adjustRightInd w:val="0"/>
        <w:snapToGrid w:val="0"/>
        <w:spacing w:line="480" w:lineRule="auto"/>
        <w:ind w:firstLineChars="300" w:firstLine="84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>地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新細明體" w:hAnsi="Times New Roman" w:cs="Times New Roman" w:hint="eastAsia"/>
          <w:sz w:val="28"/>
          <w:szCs w:val="28"/>
        </w:rPr>
        <w:t>址：</w:t>
      </w:r>
    </w:p>
    <w:p w:rsidR="006E4F7C" w:rsidRDefault="00C67E86">
      <w:pPr>
        <w:pStyle w:val="a5"/>
        <w:adjustRightInd w:val="0"/>
        <w:snapToGrid w:val="0"/>
        <w:spacing w:line="480" w:lineRule="auto"/>
        <w:ind w:firstLineChars="300" w:firstLine="84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t>電</w:t>
      </w:r>
      <w:r>
        <w:rPr>
          <w:rFonts w:ascii="Times New Roman" w:eastAsia="新細明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新細明體" w:hAnsi="Times New Roman" w:cs="Times New Roman" w:hint="eastAsia"/>
          <w:sz w:val="28"/>
          <w:szCs w:val="28"/>
        </w:rPr>
        <w:t>話：</w:t>
      </w:r>
    </w:p>
    <w:p w:rsidR="006E4F7C" w:rsidRDefault="005A6082">
      <w:pPr>
        <w:pStyle w:val="a5"/>
        <w:adjustRightInd w:val="0"/>
        <w:snapToGrid w:val="0"/>
        <w:spacing w:line="480" w:lineRule="auto"/>
        <w:rPr>
          <w:rFonts w:ascii="Times New Roman" w:eastAsia="新細明體" w:hAnsi="Times New Roman" w:cs="Times New Roman"/>
          <w:sz w:val="28"/>
          <w:szCs w:val="28"/>
        </w:rPr>
      </w:pPr>
      <w:r>
        <w:rPr>
          <w:noProof/>
          <w:sz w:val="20"/>
        </w:rPr>
        <w:pict>
          <v:shape id="_x0000_s1030" type="#_x0000_t202" style="position:absolute;margin-left:1in;margin-top:40.45pt;width:342pt;height:54pt;z-index:2" strokeweight="1pt">
            <v:stroke dashstyle="1 1"/>
            <v:textbox>
              <w:txbxContent>
                <w:p w:rsidR="006E4F7C" w:rsidRDefault="00C67E86">
                  <w:pPr>
                    <w:pStyle w:val="a5"/>
                    <w:adjustRightInd w:val="0"/>
                    <w:snapToGrid w:val="0"/>
                    <w:spacing w:line="300" w:lineRule="atLeast"/>
                    <w:jc w:val="center"/>
                    <w:rPr>
                      <w:rFonts w:ascii="Arial" w:eastAsia="新細明體" w:hAnsi="Arial" w:cs="Arial"/>
                      <w:szCs w:val="28"/>
                    </w:rPr>
                  </w:pPr>
                  <w:r>
                    <w:rPr>
                      <w:rFonts w:ascii="Arial" w:eastAsia="新細明體" w:hAnsi="Arial" w:cs="Arial" w:hint="eastAsia"/>
                      <w:szCs w:val="28"/>
                    </w:rPr>
                    <w:t>請將調查表以</w:t>
                  </w:r>
                  <w:r>
                    <w:rPr>
                      <w:rFonts w:ascii="Arial" w:eastAsia="新細明體" w:hAnsi="Arial" w:cs="Arial" w:hint="eastAsia"/>
                      <w:b/>
                      <w:bCs/>
                      <w:szCs w:val="28"/>
                    </w:rPr>
                    <w:t>傳真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或</w:t>
                  </w:r>
                  <w:r>
                    <w:rPr>
                      <w:rFonts w:ascii="Arial" w:eastAsia="新細明體" w:hAnsi="Arial" w:cs="Arial" w:hint="eastAsia"/>
                      <w:b/>
                      <w:bCs/>
                      <w:szCs w:val="28"/>
                    </w:rPr>
                    <w:t>E-mail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方式回覆台灣醫學會：</w:t>
                  </w:r>
                </w:p>
                <w:p w:rsidR="006E4F7C" w:rsidRDefault="00C67E86">
                  <w:pPr>
                    <w:pStyle w:val="a5"/>
                    <w:adjustRightInd w:val="0"/>
                    <w:snapToGrid w:val="0"/>
                    <w:spacing w:line="300" w:lineRule="atLeast"/>
                    <w:jc w:val="center"/>
                    <w:rPr>
                      <w:rFonts w:ascii="Arial" w:eastAsia="新細明體" w:hAnsi="Arial" w:cs="Arial"/>
                    </w:rPr>
                  </w:pPr>
                  <w:r>
                    <w:rPr>
                      <w:rFonts w:ascii="Arial" w:eastAsia="新細明體" w:hAnsi="Arial" w:cs="Arial" w:hint="eastAsia"/>
                      <w:szCs w:val="28"/>
                    </w:rPr>
                    <w:t>電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 xml:space="preserve">  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話：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(02)2331-0558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轉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 xml:space="preserve">15 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>／</w:t>
                  </w:r>
                  <w:r>
                    <w:rPr>
                      <w:rFonts w:ascii="Arial" w:eastAsia="新細明體" w:hAnsi="Arial" w:cs="Arial" w:hint="eastAsia"/>
                      <w:szCs w:val="28"/>
                    </w:rPr>
                    <w:t xml:space="preserve"> </w:t>
                  </w:r>
                  <w:r>
                    <w:rPr>
                      <w:rFonts w:ascii="Arial" w:eastAsia="新細明體" w:hAnsi="Arial" w:cs="Arial" w:hint="eastAsia"/>
                    </w:rPr>
                    <w:t>傳</w:t>
                  </w:r>
                  <w:r>
                    <w:rPr>
                      <w:rFonts w:ascii="Arial" w:eastAsia="新細明體" w:hAnsi="Arial" w:cs="Arial" w:hint="eastAsia"/>
                    </w:rPr>
                    <w:t xml:space="preserve">  </w:t>
                  </w:r>
                  <w:r>
                    <w:rPr>
                      <w:rFonts w:ascii="Arial" w:eastAsia="新細明體" w:hAnsi="Arial" w:cs="Arial" w:hint="eastAsia"/>
                    </w:rPr>
                    <w:t>真：</w:t>
                  </w:r>
                  <w:r>
                    <w:rPr>
                      <w:rFonts w:ascii="Arial" w:eastAsia="新細明體" w:hAnsi="Arial" w:cs="Arial" w:hint="eastAsia"/>
                    </w:rPr>
                    <w:t>(02)2389-6716</w:t>
                  </w:r>
                </w:p>
                <w:p w:rsidR="006E4F7C" w:rsidRDefault="00C67E86">
                  <w:pPr>
                    <w:pStyle w:val="a5"/>
                    <w:adjustRightInd w:val="0"/>
                    <w:snapToGrid w:val="0"/>
                    <w:spacing w:line="300" w:lineRule="atLeast"/>
                    <w:jc w:val="center"/>
                  </w:pPr>
                  <w:r>
                    <w:rPr>
                      <w:rFonts w:ascii="Arial" w:hAnsi="Arial" w:cs="Arial" w:hint="eastAsia"/>
                    </w:rPr>
                    <w:t>E-mail</w:t>
                  </w:r>
                  <w:r>
                    <w:rPr>
                      <w:rFonts w:ascii="Arial" w:hAnsi="Arial" w:cs="Arial" w:hint="eastAsia"/>
                    </w:rPr>
                    <w:t>：</w:t>
                  </w:r>
                  <w:r>
                    <w:rPr>
                      <w:rFonts w:ascii="Arial" w:hAnsi="Arial" w:cs="Arial"/>
                    </w:rPr>
                    <w:t>rhoda@</w:t>
                  </w:r>
                  <w:r>
                    <w:rPr>
                      <w:rFonts w:ascii="Arial" w:hAnsi="Arial" w:cs="Arial" w:hint="eastAsia"/>
                    </w:rPr>
                    <w:t>fma.org.tw</w:t>
                  </w:r>
                </w:p>
              </w:txbxContent>
            </v:textbox>
            <w10:wrap type="square"/>
          </v:shape>
        </w:pict>
      </w:r>
      <w:r w:rsidR="00C67E86">
        <w:rPr>
          <w:rFonts w:ascii="Times New Roman" w:eastAsia="新細明體" w:hAnsi="Times New Roman" w:cs="Times New Roman" w:hint="eastAsia"/>
          <w:sz w:val="28"/>
          <w:szCs w:val="28"/>
        </w:rPr>
        <w:t xml:space="preserve">      </w:t>
      </w:r>
      <w:r w:rsidR="00C67E86">
        <w:rPr>
          <w:rFonts w:ascii="Times New Roman" w:eastAsia="新細明體" w:hAnsi="Times New Roman" w:cs="Times New Roman" w:hint="eastAsia"/>
          <w:spacing w:val="66"/>
          <w:kern w:val="0"/>
          <w:sz w:val="28"/>
          <w:szCs w:val="28"/>
          <w:fitText w:val="1440" w:id="-323229696"/>
        </w:rPr>
        <w:t>E-mail</w:t>
      </w:r>
      <w:r w:rsidR="00C67E86">
        <w:rPr>
          <w:rFonts w:ascii="Times New Roman" w:eastAsia="新細明體" w:hAnsi="Times New Roman" w:cs="Times New Roman" w:hint="eastAsia"/>
          <w:spacing w:val="1"/>
          <w:kern w:val="0"/>
          <w:sz w:val="28"/>
          <w:szCs w:val="28"/>
          <w:fitText w:val="1440" w:id="-323229696"/>
        </w:rPr>
        <w:t>：</w:t>
      </w:r>
    </w:p>
    <w:sectPr w:rsidR="006E4F7C">
      <w:pgSz w:w="11906" w:h="16838"/>
      <w:pgMar w:top="360" w:right="180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2341"/>
    <w:multiLevelType w:val="hybridMultilevel"/>
    <w:tmpl w:val="4DFC291E"/>
    <w:lvl w:ilvl="0" w:tplc="A006A92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75C73"/>
    <w:multiLevelType w:val="hybridMultilevel"/>
    <w:tmpl w:val="0BFE7144"/>
    <w:lvl w:ilvl="0" w:tplc="7960F11A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3C0B21A8"/>
    <w:multiLevelType w:val="hybridMultilevel"/>
    <w:tmpl w:val="49EC3278"/>
    <w:lvl w:ilvl="0" w:tplc="1568B2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D14C45"/>
    <w:multiLevelType w:val="hybridMultilevel"/>
    <w:tmpl w:val="9ADED7F8"/>
    <w:lvl w:ilvl="0" w:tplc="A59861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E86"/>
    <w:rsid w:val="005A6082"/>
    <w:rsid w:val="006E4F7C"/>
    <w:rsid w:val="00C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AB336B0-855C-4ADE-A489-34C486F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beforeLines="50" w:before="180" w:afterLines="50" w:after="180" w:line="300" w:lineRule="atLeast"/>
      <w:ind w:firstLineChars="200" w:firstLine="721"/>
      <w:jc w:val="both"/>
    </w:pPr>
    <w:rPr>
      <w:rFonts w:eastAsia="標楷體"/>
      <w:b/>
      <w:spacing w:val="20"/>
      <w:sz w:val="32"/>
    </w:rPr>
  </w:style>
  <w:style w:type="paragraph" w:styleId="a4">
    <w:name w:val="Body Text"/>
    <w:basedOn w:val="a"/>
    <w:semiHidden/>
    <w:pPr>
      <w:widowControl/>
      <w:autoSpaceDE w:val="0"/>
      <w:autoSpaceDN w:val="0"/>
      <w:snapToGrid w:val="0"/>
      <w:spacing w:line="300" w:lineRule="atLeast"/>
      <w:textAlignment w:val="bottom"/>
    </w:pPr>
    <w:rPr>
      <w:rFonts w:eastAsia="標楷體"/>
      <w:snapToGrid w:val="0"/>
      <w:spacing w:val="4"/>
      <w:kern w:val="0"/>
      <w:sz w:val="32"/>
      <w:szCs w:val="32"/>
    </w:rPr>
  </w:style>
  <w:style w:type="paragraph" w:styleId="a5">
    <w:name w:val="Plain Text"/>
    <w:basedOn w:val="a"/>
    <w:semiHidden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User_6</dc:creator>
  <cp:keywords/>
  <dc:description/>
  <cp:lastModifiedBy>Windows User</cp:lastModifiedBy>
  <cp:revision>3</cp:revision>
  <cp:lastPrinted>2011-06-08T08:24:00Z</cp:lastPrinted>
  <dcterms:created xsi:type="dcterms:W3CDTF">2014-04-28T02:04:00Z</dcterms:created>
  <dcterms:modified xsi:type="dcterms:W3CDTF">2018-11-15T01:57:00Z</dcterms:modified>
</cp:coreProperties>
</file>